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 w14:paraId="24945EEC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8E783E">
        <w:rPr>
          <w:rFonts w:ascii="Times New Roman" w:eastAsia="MS Mincho" w:hAnsi="Times New Roman"/>
          <w:b/>
          <w:sz w:val="24"/>
          <w:szCs w:val="24"/>
        </w:rPr>
        <w:t>840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</w:t>
      </w:r>
      <w:r w:rsidR="00C845AB">
        <w:rPr>
          <w:rFonts w:ascii="Times New Roman" w:eastAsia="MS Mincho" w:hAnsi="Times New Roman"/>
          <w:b/>
          <w:sz w:val="24"/>
          <w:szCs w:val="24"/>
        </w:rPr>
        <w:t>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8475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 w14:paraId="6B0A4C0A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08 августа</w:t>
      </w:r>
      <w:r w:rsidR="00F8475E">
        <w:rPr>
          <w:rFonts w:ascii="Times New Roman" w:eastAsia="MS Mincho" w:hAnsi="Times New Roman"/>
          <w:sz w:val="24"/>
          <w:szCs w:val="24"/>
        </w:rPr>
        <w:t xml:space="preserve">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 w14:paraId="05140057" w14:textId="77777777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F759CE" w:rsidP="001C358E" w14:paraId="6B5DC1E0" w14:textId="135C4190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1C358E">
        <w:rPr>
          <w:rFonts w:ascii="Times New Roman" w:eastAsia="MS Mincho" w:hAnsi="Times New Roman"/>
          <w:sz w:val="24"/>
          <w:szCs w:val="24"/>
        </w:rPr>
        <w:t>И.о. мирового судьи судебного участка № 1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</w:t>
      </w:r>
      <w:r w:rsidRPr="001C358E" w:rsidR="004E4733">
        <w:rPr>
          <w:rFonts w:ascii="Times New Roman" w:eastAsia="MS Mincho" w:hAnsi="Times New Roman"/>
          <w:sz w:val="24"/>
          <w:szCs w:val="24"/>
        </w:rPr>
        <w:t>сийского автономного округа-Югры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Клочков А</w:t>
      </w:r>
      <w:r w:rsidRPr="001C358E" w:rsidR="00065532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1C358E" w:rsidR="007D1FFB">
        <w:rPr>
          <w:rFonts w:ascii="Times New Roman" w:eastAsia="MS Mincho" w:hAnsi="Times New Roman"/>
          <w:sz w:val="24"/>
          <w:szCs w:val="24"/>
        </w:rPr>
        <w:t>, рассмотрев по адресу: 628380</w:t>
      </w:r>
      <w:r w:rsidRPr="001C358E" w:rsidR="00351C9C">
        <w:rPr>
          <w:rFonts w:ascii="Times New Roman" w:eastAsia="MS Mincho" w:hAnsi="Times New Roman"/>
          <w:sz w:val="24"/>
          <w:szCs w:val="24"/>
        </w:rPr>
        <w:t>, ХМАО-</w:t>
      </w:r>
      <w:r w:rsidRPr="001C358E" w:rsidR="00351C9C">
        <w:rPr>
          <w:rFonts w:ascii="Times New Roman" w:eastAsia="MS Mincho" w:hAnsi="Times New Roman"/>
          <w:sz w:val="24"/>
          <w:szCs w:val="24"/>
        </w:rPr>
        <w:t>Югра,  г.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Пыть-Ях, </w:t>
      </w:r>
      <w:r w:rsidRPr="001C358E" w:rsidR="007D1FFB">
        <w:rPr>
          <w:rFonts w:ascii="Times New Roman" w:eastAsia="MS Mincho" w:hAnsi="Times New Roman"/>
          <w:sz w:val="24"/>
          <w:szCs w:val="24"/>
        </w:rPr>
        <w:t>2 мкр., д. 4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, </w:t>
      </w:r>
      <w:r w:rsidRPr="001C358E" w:rsidR="00592F90">
        <w:rPr>
          <w:rFonts w:ascii="Times New Roman" w:eastAsia="MS Mincho" w:hAnsi="Times New Roman"/>
          <w:sz w:val="24"/>
          <w:szCs w:val="24"/>
        </w:rPr>
        <w:t>дело об административном правонарушении в отношении</w:t>
      </w:r>
      <w:r w:rsidRPr="001C358E">
        <w:rPr>
          <w:rFonts w:ascii="Times New Roman" w:eastAsia="MS Mincho" w:hAnsi="Times New Roman"/>
          <w:sz w:val="24"/>
          <w:szCs w:val="24"/>
        </w:rPr>
        <w:t xml:space="preserve"> </w:t>
      </w:r>
      <w:r w:rsidRPr="001C358E">
        <w:rPr>
          <w:rFonts w:ascii="Times New Roman" w:eastAsia="MS Mincho" w:hAnsi="Times New Roman"/>
          <w:sz w:val="24"/>
          <w:szCs w:val="24"/>
        </w:rPr>
        <w:t>Хадиева</w:t>
      </w:r>
      <w:r w:rsidRPr="001C358E">
        <w:rPr>
          <w:rFonts w:ascii="Times New Roman" w:eastAsia="MS Mincho" w:hAnsi="Times New Roman"/>
          <w:sz w:val="24"/>
          <w:szCs w:val="24"/>
        </w:rPr>
        <w:t xml:space="preserve"> Дмитрия </w:t>
      </w:r>
      <w:r w:rsidRPr="001C358E">
        <w:rPr>
          <w:rFonts w:ascii="Times New Roman" w:eastAsia="MS Mincho" w:hAnsi="Times New Roman"/>
          <w:sz w:val="24"/>
          <w:szCs w:val="24"/>
        </w:rPr>
        <w:t>Фаизовича</w:t>
      </w:r>
      <w:r w:rsidR="00AD7C98">
        <w:rPr>
          <w:rFonts w:ascii="Times New Roman" w:eastAsia="MS Mincho" w:hAnsi="Times New Roman"/>
          <w:sz w:val="24"/>
          <w:szCs w:val="24"/>
        </w:rPr>
        <w:t>---</w:t>
      </w:r>
      <w:r w:rsidRPr="00F759CE" w:rsidR="007C62F5">
        <w:rPr>
          <w:rFonts w:ascii="Times New Roman" w:eastAsia="MS Mincho" w:hAnsi="Times New Roman"/>
          <w:sz w:val="24"/>
          <w:szCs w:val="24"/>
        </w:rPr>
        <w:t xml:space="preserve"> </w:t>
      </w:r>
    </w:p>
    <w:p w:rsidR="002F457B" w:rsidRPr="00AE7E3E" w:rsidP="002F457B" w14:paraId="06E39807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 w14:paraId="644BFC83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 w14:paraId="522321BA" w14:textId="05C296BD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1C358E">
        <w:rPr>
          <w:rFonts w:ascii="Times New Roman" w:eastAsia="MS Mincho" w:hAnsi="Times New Roman"/>
          <w:sz w:val="24"/>
          <w:szCs w:val="24"/>
        </w:rPr>
        <w:t>Хадиев Д.Ф.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AD7C98">
        <w:rPr>
          <w:rFonts w:ascii="Times New Roman" w:eastAsia="MS Mincho" w:hAnsi="Times New Roman"/>
          <w:sz w:val="24"/>
          <w:szCs w:val="24"/>
        </w:rPr>
        <w:t>---</w:t>
      </w:r>
      <w:r w:rsidR="00F759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 виновным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156C26">
        <w:rPr>
          <w:rFonts w:ascii="Times New Roman" w:eastAsia="MS Mincho" w:hAnsi="Times New Roman"/>
          <w:sz w:val="24"/>
          <w:szCs w:val="24"/>
        </w:rPr>
        <w:t xml:space="preserve">ч. </w:t>
      </w:r>
      <w:r w:rsidR="00860FBA">
        <w:rPr>
          <w:rFonts w:ascii="Times New Roman" w:eastAsia="MS Mincho" w:hAnsi="Times New Roman"/>
          <w:sz w:val="24"/>
          <w:szCs w:val="24"/>
        </w:rPr>
        <w:t>1</w:t>
      </w:r>
      <w:r w:rsidR="001C358E">
        <w:rPr>
          <w:rFonts w:ascii="Times New Roman" w:eastAsia="MS Mincho" w:hAnsi="Times New Roman"/>
          <w:sz w:val="24"/>
          <w:szCs w:val="24"/>
        </w:rPr>
        <w:t xml:space="preserve"> ст.</w:t>
      </w:r>
      <w:r w:rsidR="00860FBA">
        <w:rPr>
          <w:rFonts w:ascii="Times New Roman" w:eastAsia="MS Mincho" w:hAnsi="Times New Roman"/>
          <w:sz w:val="24"/>
          <w:szCs w:val="24"/>
        </w:rPr>
        <w:t xml:space="preserve"> </w:t>
      </w:r>
      <w:r w:rsidR="00631455">
        <w:rPr>
          <w:rFonts w:ascii="Times New Roman" w:eastAsia="MS Mincho" w:hAnsi="Times New Roman"/>
          <w:sz w:val="24"/>
          <w:szCs w:val="24"/>
        </w:rPr>
        <w:t>20.20</w:t>
      </w:r>
      <w:r w:rsidR="00156C26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F759CE">
        <w:rPr>
          <w:rFonts w:ascii="Times New Roman" w:eastAsia="MS Mincho" w:hAnsi="Times New Roman"/>
          <w:sz w:val="24"/>
          <w:szCs w:val="24"/>
        </w:rPr>
        <w:t>50</w:t>
      </w:r>
      <w:r w:rsidR="00860FBA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руб</w:t>
      </w:r>
      <w:r w:rsidR="00FC5D76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Постановление получено правонарушителем в день вынесения, вступило в законную силу </w:t>
      </w:r>
      <w:r w:rsidR="00AD7C98">
        <w:rPr>
          <w:rFonts w:ascii="Times New Roman" w:eastAsia="MS Mincho" w:hAnsi="Times New Roman"/>
          <w:sz w:val="24"/>
          <w:szCs w:val="24"/>
        </w:rPr>
        <w:t>---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AD7C98">
        <w:rPr>
          <w:rFonts w:ascii="Times New Roman" w:eastAsia="MS Mincho" w:hAnsi="Times New Roman"/>
          <w:sz w:val="24"/>
          <w:szCs w:val="24"/>
        </w:rPr>
        <w:t>---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1C358E">
        <w:rPr>
          <w:rFonts w:ascii="Times New Roman" w:eastAsia="MS Mincho" w:hAnsi="Times New Roman"/>
          <w:sz w:val="24"/>
          <w:szCs w:val="24"/>
        </w:rPr>
        <w:t>Хадиев</w:t>
      </w:r>
      <w:r w:rsidR="001C358E">
        <w:rPr>
          <w:rFonts w:ascii="Times New Roman" w:eastAsia="MS Mincho" w:hAnsi="Times New Roman"/>
          <w:sz w:val="24"/>
          <w:szCs w:val="24"/>
        </w:rPr>
        <w:t xml:space="preserve"> Д.Ф.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="001C358E">
        <w:rPr>
          <w:rFonts w:ascii="Times New Roman" w:eastAsia="MS Mincho" w:hAnsi="Times New Roman"/>
          <w:sz w:val="24"/>
          <w:szCs w:val="24"/>
        </w:rPr>
        <w:t xml:space="preserve">будучи зарегистрированным в качестве проживающего </w:t>
      </w:r>
      <w:r w:rsidRPr="00285F86">
        <w:rPr>
          <w:rFonts w:ascii="Times New Roman" w:eastAsia="MS Mincho" w:hAnsi="Times New Roman"/>
          <w:sz w:val="24"/>
          <w:szCs w:val="24"/>
        </w:rPr>
        <w:t>по адресу Ханты-Мансийский автономный округ-Югра, г</w:t>
      </w:r>
      <w:r w:rsidR="00AD7C98">
        <w:rPr>
          <w:rFonts w:ascii="Times New Roman" w:eastAsia="MS Mincho" w:hAnsi="Times New Roman"/>
          <w:sz w:val="24"/>
          <w:szCs w:val="24"/>
        </w:rPr>
        <w:t>----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уплатил.</w:t>
      </w:r>
    </w:p>
    <w:p w:rsidR="00D7783A" w:rsidRPr="00AE7E3E" w:rsidP="00D7783A" w14:paraId="28D1CB3E" w14:textId="7777777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387775">
        <w:rPr>
          <w:rFonts w:eastAsia="MS Mincho"/>
        </w:rPr>
        <w:t>Хадиев Д.Ф.</w:t>
      </w:r>
      <w:r>
        <w:rPr>
          <w:rFonts w:eastAsia="MS Mincho"/>
        </w:rPr>
        <w:t xml:space="preserve"> </w:t>
      </w:r>
      <w:r w:rsidR="00156C26">
        <w:rPr>
          <w:rFonts w:eastAsia="MS Mincho"/>
        </w:rPr>
        <w:t xml:space="preserve">извещен </w:t>
      </w:r>
      <w:r>
        <w:rPr>
          <w:rFonts w:eastAsia="MS Mincho"/>
        </w:rPr>
        <w:t xml:space="preserve"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 w14:paraId="136EC7DE" w14:textId="77777777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387775">
        <w:rPr>
          <w:rFonts w:eastAsia="MS Mincho"/>
        </w:rPr>
        <w:t>Хадиев Д.Ф.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 xml:space="preserve">не оспаривал, </w:t>
      </w:r>
      <w:r w:rsidRPr="00AE7E3E" w:rsidR="00F03126">
        <w:rPr>
          <w:rFonts w:eastAsia="MS Mincho"/>
        </w:rPr>
        <w:t xml:space="preserve">сослался на </w:t>
      </w:r>
      <w:r w:rsidR="006B1601">
        <w:rPr>
          <w:rFonts w:eastAsia="MS Mincho"/>
        </w:rPr>
        <w:t>отсутствие средств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 w14:paraId="1BF647EC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  <w:r w:rsidRPr="00AE7E3E" w:rsidR="00330DE7">
        <w:rPr>
          <w:rFonts w:eastAsia="MS Mincho"/>
        </w:rPr>
        <w:t>Заявлен</w:t>
      </w:r>
      <w:r w:rsidRPr="00AE7E3E" w:rsidR="00FA47AA">
        <w:rPr>
          <w:rFonts w:eastAsia="MS Mincho"/>
        </w:rPr>
        <w:t xml:space="preserve">ные причины нарушения </w:t>
      </w:r>
      <w:r w:rsidR="00065532">
        <w:rPr>
          <w:rFonts w:eastAsia="MS Mincho"/>
        </w:rPr>
        <w:t>не</w:t>
      </w:r>
      <w:r w:rsidR="00430EB9">
        <w:rPr>
          <w:rFonts w:eastAsia="MS Mincho"/>
        </w:rPr>
        <w:t xml:space="preserve"> </w:t>
      </w:r>
      <w:r w:rsidR="006B1601">
        <w:rPr>
          <w:rFonts w:eastAsia="MS Mincho"/>
        </w:rPr>
        <w:t>подтверждены</w:t>
      </w:r>
      <w:r w:rsidRPr="00AE7E3E" w:rsidR="00330DE7">
        <w:rPr>
          <w:rFonts w:eastAsia="MS Mincho"/>
        </w:rPr>
        <w:t xml:space="preserve">. </w:t>
      </w:r>
    </w:p>
    <w:p w:rsidR="002F457B" w:rsidRPr="00AE7E3E" w:rsidP="002F457B" w14:paraId="5231EC05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387775">
        <w:rPr>
          <w:rFonts w:eastAsia="MS Mincho"/>
        </w:rPr>
        <w:t>Хадиева Д.Ф.</w:t>
      </w:r>
      <w:r w:rsidRPr="00AE7E3E"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 w14:paraId="60385A00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F86" w:rsidRPr="0034108D" w:rsidP="00285F86" w14:paraId="6CE19833" w14:textId="77777777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 xml:space="preserve">, мировой судья относит к обстоятельствам, отягчающим административную ответственность. </w:t>
      </w:r>
      <w:r w:rsidR="00F759CE">
        <w:rPr>
          <w:rFonts w:eastAsia="MS Mincho"/>
        </w:rPr>
        <w:t xml:space="preserve">Признание вины мировой судья относит к </w:t>
      </w:r>
      <w:r w:rsidR="00F759CE">
        <w:rPr>
          <w:rFonts w:eastAsia="MS Mincho"/>
        </w:rPr>
        <w:t>о</w:t>
      </w:r>
      <w:r>
        <w:rPr>
          <w:rFonts w:eastAsia="MS Mincho"/>
        </w:rPr>
        <w:t>бстоятельств</w:t>
      </w:r>
      <w:r w:rsidR="00F759CE">
        <w:rPr>
          <w:rFonts w:eastAsia="MS Mincho"/>
        </w:rPr>
        <w:t>ам, смягчающим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.</w:t>
      </w:r>
      <w:r w:rsidRPr="0034108D">
        <w:rPr>
          <w:rFonts w:eastAsia="MS Mincho"/>
        </w:rPr>
        <w:t xml:space="preserve"> </w:t>
      </w:r>
      <w:r w:rsidRPr="0034108D"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 w14:paraId="2598D371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 w14:paraId="72F453B7" w14:textId="77777777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 w14:paraId="223C8021" w14:textId="77777777">
      <w:pPr>
        <w:rPr>
          <w:rFonts w:eastAsia="MS Mincho"/>
          <w:b/>
          <w:sz w:val="16"/>
          <w:szCs w:val="16"/>
        </w:rPr>
      </w:pPr>
    </w:p>
    <w:p w:rsidR="00BB0884" w:rsidRPr="007C62F5" w:rsidP="00BB0884" w14:paraId="060C3427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Гражданина</w:t>
      </w:r>
      <w:r w:rsidRPr="00387775" w:rsidR="00387775">
        <w:rPr>
          <w:rFonts w:eastAsia="MS Mincho"/>
        </w:rPr>
        <w:t xml:space="preserve"> </w:t>
      </w:r>
      <w:r w:rsidRPr="001C358E" w:rsidR="00387775">
        <w:rPr>
          <w:rFonts w:eastAsia="MS Mincho"/>
        </w:rPr>
        <w:t>Хадиева Дмитрия Фаизовича</w:t>
      </w:r>
      <w:r w:rsidRPr="007C6E5B" w:rsidR="00F759CE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Pr="007C62F5" w:rsidR="00AE7E3E">
        <w:rPr>
          <w:rFonts w:eastAsia="MS Mincho"/>
        </w:rPr>
        <w:t>1</w:t>
      </w:r>
      <w:r w:rsidR="00F759CE">
        <w:rPr>
          <w:rFonts w:eastAsia="MS Mincho"/>
        </w:rPr>
        <w:t>00</w:t>
      </w:r>
      <w:r w:rsidR="00860FBA">
        <w:rPr>
          <w:rFonts w:eastAsia="MS Mincho"/>
        </w:rPr>
        <w:t>0</w:t>
      </w:r>
      <w:r w:rsidRPr="007C62F5">
        <w:rPr>
          <w:rFonts w:eastAsia="MS Mincho"/>
        </w:rPr>
        <w:t xml:space="preserve"> (</w:t>
      </w:r>
      <w:r w:rsidRPr="007C62F5" w:rsidR="005C4440">
        <w:rPr>
          <w:rFonts w:eastAsia="MS Mincho"/>
        </w:rPr>
        <w:t>одна тысяча</w:t>
      </w:r>
      <w:r w:rsidRPr="007C62F5">
        <w:rPr>
          <w:rFonts w:eastAsia="MS Mincho"/>
        </w:rPr>
        <w:t>) рубл</w:t>
      </w:r>
      <w:r w:rsidR="00860FBA">
        <w:rPr>
          <w:rFonts w:eastAsia="MS Mincho"/>
        </w:rPr>
        <w:t>ей</w:t>
      </w:r>
      <w:r w:rsidRPr="007C62F5">
        <w:rPr>
          <w:rFonts w:eastAsia="MS Mincho"/>
        </w:rPr>
        <w:t>.</w:t>
      </w:r>
    </w:p>
    <w:p w:rsidR="007C62F5" w:rsidRPr="007C62F5" w:rsidP="007C62F5" w14:paraId="1D397E8F" w14:textId="77777777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631455" w:rsidR="00631455">
        <w:t>0412365400245008402520151</w:t>
      </w:r>
      <w:r w:rsidR="00631455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 w14:paraId="41B8E4E1" w14:textId="77777777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 w14:paraId="6D3156AA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863328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 w14:paraId="18D6AA2D" w14:textId="77777777">
      <w:pPr>
        <w:ind w:firstLine="708"/>
        <w:jc w:val="both"/>
        <w:rPr>
          <w:rFonts w:eastAsia="MS Mincho"/>
        </w:rPr>
      </w:pPr>
    </w:p>
    <w:p w:rsidR="00AD7C98" w:rsidRPr="00B035BE" w:rsidP="00AD7C98" w14:paraId="7E4B41E8" w14:textId="3636D10C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 xml:space="preserve">        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p w:rsidR="00641AAF" w:rsidRPr="00B035BE" w:rsidP="00641AAF" w14:paraId="282C5F03" w14:textId="151D7441">
      <w:pPr>
        <w:jc w:val="both"/>
        <w:rPr>
          <w:rFonts w:eastAsia="MS Mincho"/>
        </w:rPr>
      </w:pP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26A8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6C26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14BC"/>
    <w:rsid w:val="001C358E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A7C96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073D4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87775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17E16"/>
    <w:rsid w:val="00427652"/>
    <w:rsid w:val="00427C3C"/>
    <w:rsid w:val="00430EB9"/>
    <w:rsid w:val="004326C6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05B3"/>
    <w:rsid w:val="00601264"/>
    <w:rsid w:val="00603B22"/>
    <w:rsid w:val="00607569"/>
    <w:rsid w:val="006124E6"/>
    <w:rsid w:val="00617AF3"/>
    <w:rsid w:val="0062103D"/>
    <w:rsid w:val="00626DD5"/>
    <w:rsid w:val="0063145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2EF2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6E5B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0FBA"/>
    <w:rsid w:val="0086278F"/>
    <w:rsid w:val="00863328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83E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31A0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D7C98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45AB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C506C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3580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39C7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759CE"/>
    <w:rsid w:val="00F81B66"/>
    <w:rsid w:val="00F8475E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C5D76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